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31AB" w14:textId="64E258B7" w:rsidR="008C52DB" w:rsidRDefault="008C52DB" w:rsidP="008C52DB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¿</w:t>
      </w:r>
      <w:r w:rsidR="00C014F6">
        <w:rPr>
          <w:color w:val="000000"/>
          <w:shd w:val="clear" w:color="auto" w:fill="FFFFFF"/>
        </w:rPr>
        <w:t>CÓMO ESTÁ AFECTANDO LA PANDEMIA POR COVID-19 A LOS ESTUDIANTES DE ODONTOLOGÍA?</w:t>
      </w:r>
    </w:p>
    <w:p w14:paraId="0ED1BEB9" w14:textId="43E647AF" w:rsidR="008C52DB" w:rsidRDefault="00C014F6" w:rsidP="008C52DB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Isabel Leco Berrocal</w:t>
      </w:r>
    </w:p>
    <w:p w14:paraId="7458DD83" w14:textId="464D7BB9" w:rsidR="00C014F6" w:rsidRDefault="00C014F6" w:rsidP="008C52DB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Facultad de Odontología. Universidad Complutense de Madrid</w:t>
      </w:r>
    </w:p>
    <w:p w14:paraId="25903922" w14:textId="5C7B9C07" w:rsidR="00C014F6" w:rsidRDefault="00C014F6" w:rsidP="008C52DB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RESUMEN:</w:t>
      </w:r>
    </w:p>
    <w:p w14:paraId="35FF4AC5" w14:textId="7510B6E5" w:rsidR="003355E5" w:rsidRDefault="003355E5" w:rsidP="008C52DB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Los estudiantes universitarios vieron en marzo de 2020 suspendida su docencia presencial en España, </w:t>
      </w:r>
      <w:r w:rsidR="008F176F">
        <w:rPr>
          <w:color w:val="000000"/>
        </w:rPr>
        <w:t xml:space="preserve">debido </w:t>
      </w:r>
      <w:r w:rsidR="00E80265">
        <w:rPr>
          <w:color w:val="000000"/>
        </w:rPr>
        <w:t xml:space="preserve">a la pandemia por COVID-19, </w:t>
      </w:r>
      <w:r>
        <w:t>lo que supuso</w:t>
      </w:r>
      <w:r>
        <w:rPr>
          <w:color w:val="000000"/>
          <w:shd w:val="clear" w:color="auto" w:fill="FFFFFF"/>
        </w:rPr>
        <w:t xml:space="preserve"> un impacto dramático e inmediato en la educación dental, con un cambio hacia un plan de estudios en odontología completamente virtual y con repercusiones que a largo plazo pueden afectar a la práctica clínica, la educación e investigación dental. Esta </w:t>
      </w:r>
      <w:proofErr w:type="spellStart"/>
      <w:r>
        <w:rPr>
          <w:color w:val="000000"/>
          <w:shd w:val="clear" w:color="auto" w:fill="FFFFFF"/>
        </w:rPr>
        <w:t>presencialidad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se ha recuperado en algunos grados, como e</w:t>
      </w:r>
      <w:r w:rsidR="00C014F6">
        <w:rPr>
          <w:color w:val="000000"/>
        </w:rPr>
        <w:t>n el</w:t>
      </w:r>
      <w:r>
        <w:rPr>
          <w:color w:val="000000"/>
        </w:rPr>
        <w:t xml:space="preserve"> de odontología, para la docencia práctica en el curso 2020-21. Sin embargo, esta situa</w:t>
      </w:r>
      <w:r w:rsidR="00E060E5">
        <w:rPr>
          <w:color w:val="000000"/>
        </w:rPr>
        <w:t xml:space="preserve">ción ha obligado tanto al profesorado, como a los órganos de gestión de las universidades y a los estudiantes a adaptarse a esta nueva </w:t>
      </w:r>
      <w:r w:rsidR="008C52DB">
        <w:rPr>
          <w:color w:val="000000"/>
        </w:rPr>
        <w:t>realidad</w:t>
      </w:r>
      <w:r w:rsidR="00E060E5">
        <w:rPr>
          <w:color w:val="000000"/>
        </w:rPr>
        <w:t>.</w:t>
      </w:r>
    </w:p>
    <w:p w14:paraId="11261DDB" w14:textId="77777777" w:rsidR="00FD06DE" w:rsidRDefault="00FD06DE" w:rsidP="00523318">
      <w:pPr>
        <w:spacing w:line="480" w:lineRule="auto"/>
        <w:jc w:val="both"/>
        <w:rPr>
          <w:color w:val="000000"/>
        </w:rPr>
      </w:pPr>
      <w:r>
        <w:rPr>
          <w:color w:val="000000"/>
        </w:rPr>
        <w:t>En</w:t>
      </w:r>
      <w:r w:rsidR="00E060E5">
        <w:rPr>
          <w:color w:val="000000"/>
        </w:rPr>
        <w:t xml:space="preserve"> la Facultad de Odontología de la Universidad Complutense de Madrid se ha realizado</w:t>
      </w:r>
      <w:r w:rsidR="008C52DB">
        <w:rPr>
          <w:color w:val="000000"/>
        </w:rPr>
        <w:t>,</w:t>
      </w:r>
      <w:r w:rsidR="00E060E5">
        <w:rPr>
          <w:color w:val="000000"/>
        </w:rPr>
        <w:t xml:space="preserve"> durante el curso pasado y el presente</w:t>
      </w:r>
      <w:r w:rsidR="008C52DB">
        <w:rPr>
          <w:color w:val="000000"/>
        </w:rPr>
        <w:t xml:space="preserve">, </w:t>
      </w:r>
      <w:r w:rsidR="00E060E5">
        <w:rPr>
          <w:color w:val="000000"/>
        </w:rPr>
        <w:t>un análisis sobre las repercusiones que la pandemia por SARS-CoV-2 está teniendo en los estudiantes de odontología, tanto a nivel de su formación, como personal y psicológico.</w:t>
      </w:r>
      <w:r w:rsidR="00523318">
        <w:rPr>
          <w:color w:val="000000"/>
        </w:rPr>
        <w:t xml:space="preserve"> </w:t>
      </w:r>
    </w:p>
    <w:p w14:paraId="09E20DC9" w14:textId="50D931C2" w:rsidR="001A25C8" w:rsidRPr="00B4352D" w:rsidRDefault="00FD06DE" w:rsidP="00B4352D">
      <w:pPr>
        <w:spacing w:line="480" w:lineRule="auto"/>
        <w:jc w:val="both"/>
        <w:rPr>
          <w:color w:val="222222"/>
          <w:shd w:val="clear" w:color="auto" w:fill="FFFFFF"/>
        </w:rPr>
      </w:pPr>
      <w:r>
        <w:rPr>
          <w:color w:val="000000"/>
        </w:rPr>
        <w:t xml:space="preserve">Para ello </w:t>
      </w:r>
      <w:r>
        <w:rPr>
          <w:color w:val="222222"/>
          <w:shd w:val="clear" w:color="auto" w:fill="FFFFFF"/>
        </w:rPr>
        <w:t xml:space="preserve">se ha diseñado </w:t>
      </w:r>
      <w:r w:rsidR="00523318" w:rsidRPr="0080066A">
        <w:rPr>
          <w:color w:val="222222"/>
          <w:shd w:val="clear" w:color="auto" w:fill="FFFFFF"/>
        </w:rPr>
        <w:t>una encuesta en formato</w:t>
      </w:r>
      <w:r w:rsidR="00523318">
        <w:rPr>
          <w:color w:val="222222"/>
          <w:shd w:val="clear" w:color="auto" w:fill="FFFFFF"/>
        </w:rPr>
        <w:t xml:space="preserve"> </w:t>
      </w:r>
      <w:r w:rsidR="00523318" w:rsidRPr="0080066A">
        <w:rPr>
          <w:color w:val="222222"/>
          <w:shd w:val="clear" w:color="auto" w:fill="FFFFFF"/>
        </w:rPr>
        <w:t xml:space="preserve">online, a través de Google </w:t>
      </w:r>
      <w:proofErr w:type="spellStart"/>
      <w:r w:rsidR="00523318" w:rsidRPr="0080066A">
        <w:rPr>
          <w:color w:val="222222"/>
          <w:shd w:val="clear" w:color="auto" w:fill="FFFFFF"/>
        </w:rPr>
        <w:t>Forms</w:t>
      </w:r>
      <w:proofErr w:type="spellEnd"/>
      <w:r w:rsidR="00523318" w:rsidRPr="0080066A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que se</w:t>
      </w:r>
      <w:r w:rsidR="00523318" w:rsidRPr="0080066A">
        <w:rPr>
          <w:color w:val="222222"/>
          <w:shd w:val="clear" w:color="auto" w:fill="FFFFFF"/>
        </w:rPr>
        <w:t xml:space="preserve"> envió a los 509 estudiantes de grado de</w:t>
      </w:r>
      <w:r w:rsidR="00523318">
        <w:rPr>
          <w:color w:val="222222"/>
          <w:shd w:val="clear" w:color="auto" w:fill="FFFFFF"/>
        </w:rPr>
        <w:t xml:space="preserve"> </w:t>
      </w:r>
      <w:r w:rsidR="00523318" w:rsidRPr="0080066A">
        <w:rPr>
          <w:color w:val="222222"/>
          <w:shd w:val="clear" w:color="auto" w:fill="FFFFFF"/>
        </w:rPr>
        <w:t>odontolog</w:t>
      </w:r>
      <w:r w:rsidR="00523318">
        <w:rPr>
          <w:color w:val="222222"/>
          <w:shd w:val="clear" w:color="auto" w:fill="FFFFFF"/>
        </w:rPr>
        <w:t xml:space="preserve">ía </w:t>
      </w:r>
      <w:r w:rsidR="00523318" w:rsidRPr="0080066A">
        <w:rPr>
          <w:color w:val="222222"/>
          <w:shd w:val="clear" w:color="auto" w:fill="FFFFFF"/>
        </w:rPr>
        <w:t xml:space="preserve">matriculados durante el curso 2019-20 </w:t>
      </w:r>
      <w:r w:rsidR="00523318">
        <w:rPr>
          <w:color w:val="222222"/>
          <w:shd w:val="clear" w:color="auto" w:fill="FFFFFF"/>
        </w:rPr>
        <w:t>y se enviará en la misma fecha del presente curso.</w:t>
      </w:r>
      <w:r>
        <w:rPr>
          <w:color w:val="222222"/>
          <w:shd w:val="clear" w:color="auto" w:fill="FFFFFF"/>
        </w:rPr>
        <w:t xml:space="preserve"> E</w:t>
      </w:r>
      <w:r w:rsidR="008F176F">
        <w:rPr>
          <w:color w:val="222222"/>
          <w:shd w:val="clear" w:color="auto" w:fill="FFFFFF"/>
        </w:rPr>
        <w:t xml:space="preserve">l cuestionario consta de tres partes, el registro de los datos sociodemográficos, los relacionados con la formación </w:t>
      </w:r>
      <w:r>
        <w:rPr>
          <w:color w:val="222222"/>
          <w:shd w:val="clear" w:color="auto" w:fill="FFFFFF"/>
        </w:rPr>
        <w:t>y situación vivida por los estudiantes durante la pandemia</w:t>
      </w:r>
      <w:r w:rsidR="008F176F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y la </w:t>
      </w:r>
      <w:r w:rsidR="008F176F">
        <w:rPr>
          <w:color w:val="222222"/>
          <w:shd w:val="clear" w:color="auto" w:fill="FFFFFF"/>
        </w:rPr>
        <w:t xml:space="preserve">valoración </w:t>
      </w:r>
      <w:r w:rsidR="00E80265">
        <w:rPr>
          <w:color w:val="222222"/>
          <w:shd w:val="clear" w:color="auto" w:fill="FFFFFF"/>
        </w:rPr>
        <w:t xml:space="preserve">de los niveles de </w:t>
      </w:r>
      <w:r>
        <w:rPr>
          <w:color w:val="222222"/>
          <w:shd w:val="clear" w:color="auto" w:fill="FFFFFF"/>
        </w:rPr>
        <w:t xml:space="preserve">ansiedad generalizada </w:t>
      </w:r>
      <w:r w:rsidR="00E80265">
        <w:rPr>
          <w:color w:val="222222"/>
          <w:shd w:val="clear" w:color="auto" w:fill="FFFFFF"/>
        </w:rPr>
        <w:t xml:space="preserve">mediante la escala </w:t>
      </w:r>
      <w:r>
        <w:rPr>
          <w:color w:val="222222"/>
          <w:shd w:val="clear" w:color="auto" w:fill="FFFFFF"/>
        </w:rPr>
        <w:t>GAD-7</w:t>
      </w:r>
      <w:r w:rsidR="008F176F">
        <w:rPr>
          <w:color w:val="222222"/>
          <w:shd w:val="clear" w:color="auto" w:fill="FFFFFF"/>
        </w:rPr>
        <w:t xml:space="preserve">. </w:t>
      </w:r>
      <w:r w:rsidR="00E80265">
        <w:rPr>
          <w:color w:val="222222"/>
          <w:shd w:val="clear" w:color="auto" w:fill="FFFFFF"/>
        </w:rPr>
        <w:t xml:space="preserve">Todos los datos son tratados estadísticamente, realizando análisis de regresión lineal </w:t>
      </w:r>
      <w:proofErr w:type="spellStart"/>
      <w:r w:rsidR="00E80265">
        <w:rPr>
          <w:color w:val="222222"/>
          <w:shd w:val="clear" w:color="auto" w:fill="FFFFFF"/>
        </w:rPr>
        <w:t>multivariante</w:t>
      </w:r>
      <w:proofErr w:type="spellEnd"/>
      <w:r w:rsidR="00E80265">
        <w:rPr>
          <w:color w:val="222222"/>
          <w:shd w:val="clear" w:color="auto" w:fill="FFFFFF"/>
        </w:rPr>
        <w:t xml:space="preserve"> para valorar los factores que afectan a la ansiedad.</w:t>
      </w:r>
    </w:p>
    <w:sectPr w:rsidR="001A25C8" w:rsidRPr="00B4352D" w:rsidSect="005C34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E5"/>
    <w:rsid w:val="001A25C8"/>
    <w:rsid w:val="00283268"/>
    <w:rsid w:val="003355E5"/>
    <w:rsid w:val="00523318"/>
    <w:rsid w:val="005C34C1"/>
    <w:rsid w:val="008C52DB"/>
    <w:rsid w:val="008F176F"/>
    <w:rsid w:val="00B4352D"/>
    <w:rsid w:val="00C014F6"/>
    <w:rsid w:val="00C47CB6"/>
    <w:rsid w:val="00E060E5"/>
    <w:rsid w:val="00E80265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3D954"/>
  <w15:chartTrackingRefBased/>
  <w15:docId w15:val="{1E7D37D3-AEE8-0D40-B607-82E98AA1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E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5E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E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">
    <w:name w:val="Body Text"/>
    <w:basedOn w:val="Normal"/>
    <w:link w:val="TextoindependienteCar"/>
    <w:rsid w:val="00523318"/>
    <w:pPr>
      <w:spacing w:line="480" w:lineRule="auto"/>
      <w:ind w:firstLine="540"/>
    </w:pPr>
  </w:style>
  <w:style w:type="character" w:customStyle="1" w:styleId="TextoindependienteCar">
    <w:name w:val="Texto independiente Car"/>
    <w:basedOn w:val="Fuentedeprrafopredeter"/>
    <w:link w:val="Textoindependiente"/>
    <w:rsid w:val="00523318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Mª Angels Sánchez Garcés</cp:lastModifiedBy>
  <cp:revision>2</cp:revision>
  <dcterms:created xsi:type="dcterms:W3CDTF">2021-05-10T05:36:00Z</dcterms:created>
  <dcterms:modified xsi:type="dcterms:W3CDTF">2021-05-10T05:36:00Z</dcterms:modified>
</cp:coreProperties>
</file>